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1061BB52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5268C381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8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8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9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9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0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1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1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E504E4C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2" w:name="ТекстовоеПоле832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12"/>
    </w:p>
    <w:p w14:paraId="3136A9BB" w14:textId="4EC6ADB4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3" w:name="ТекстовоеПоле801"/>
      <w:r>
        <w:instrText xml:space="preserve"> FORMTEXT </w:instrText>
      </w:r>
      <w:r>
        <w:fldChar w:fldCharType="separate"/>
      </w:r>
      <w:r w:rsidR="00F45DAC">
        <w:t> </w:t>
      </w:r>
      <w:r w:rsidR="00F45DAC">
        <w:t> </w:t>
      </w:r>
      <w:r w:rsidR="00F45DAC">
        <w:t> </w:t>
      </w:r>
      <w:r w:rsidR="00F45DAC">
        <w:t> </w:t>
      </w:r>
      <w:r w:rsidR="00F45DAC">
        <w:t> </w:t>
      </w:r>
      <w:r>
        <w:fldChar w:fldCharType="end"/>
      </w:r>
      <w:bookmarkEnd w:id="1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4" w:name="ТекстовоеПоле802"/>
      <w:r w:rsidR="00B4522F">
        <w:instrText xml:space="preserve"> FORMTEXT </w:instrText>
      </w:r>
      <w:r w:rsidR="00B4522F">
        <w:fldChar w:fldCharType="separate"/>
      </w:r>
      <w:r w:rsidR="00F45DAC">
        <w:t> </w:t>
      </w:r>
      <w:r w:rsidR="00F45DAC">
        <w:t> </w:t>
      </w:r>
      <w:r w:rsidR="00F45DAC">
        <w:t> </w:t>
      </w:r>
      <w:r w:rsidR="00F45DAC">
        <w:t> </w:t>
      </w:r>
      <w:r w:rsidR="00F45DAC">
        <w:t> </w:t>
      </w:r>
      <w:r w:rsidR="00B4522F">
        <w:fldChar w:fldCharType="end"/>
      </w:r>
      <w:bookmarkEnd w:id="1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5" w:name="ТекстовоеПоле803"/>
      <w:r>
        <w:instrText xml:space="preserve"> FORMTEXT </w:instrText>
      </w:r>
      <w:r>
        <w:fldChar w:fldCharType="separate"/>
      </w:r>
      <w:r w:rsidR="00F45DAC">
        <w:t> </w:t>
      </w:r>
      <w:r w:rsidR="00F45DAC">
        <w:t> </w:t>
      </w:r>
      <w:r w:rsidR="00F45DAC">
        <w:t> </w:t>
      </w:r>
      <w:r w:rsidR="00F45DAC">
        <w:t> </w:t>
      </w:r>
      <w:r w:rsidR="00F45DAC">
        <w:t> </w:t>
      </w:r>
      <w:r>
        <w:fldChar w:fldCharType="end"/>
      </w:r>
      <w:bookmarkEnd w:id="1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6" w:name="ТекстовоеПоле804"/>
      <w:r w:rsidR="0049493F">
        <w:instrText xml:space="preserve"> FORMTEXT </w:instrText>
      </w:r>
      <w:r w:rsidR="0049493F">
        <w:fldChar w:fldCharType="separate"/>
      </w:r>
      <w:r w:rsidR="00F45DAC">
        <w:t> </w:t>
      </w:r>
      <w:r w:rsidR="00F45DAC">
        <w:t> </w:t>
      </w:r>
      <w:r w:rsidR="00F45DAC">
        <w:t> </w:t>
      </w:r>
      <w:r w:rsidR="00F45DAC">
        <w:t> </w:t>
      </w:r>
      <w:r w:rsidR="00F45DAC">
        <w:t> </w:t>
      </w:r>
      <w:r w:rsidR="0049493F">
        <w:fldChar w:fldCharType="end"/>
      </w:r>
      <w:bookmarkEnd w:id="16"/>
    </w:p>
    <w:p w14:paraId="191A3D35" w14:textId="2EFA1AB4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всего количества МТР производится в течение </w:t>
      </w:r>
      <w:r w:rsidR="00C319E8">
        <w:rPr>
          <w:noProof/>
        </w:rPr>
        <w:t>30</w:t>
      </w:r>
      <w:r>
        <w:rPr>
          <w:noProof/>
        </w:rPr>
        <w:t xml:space="preserve"> календарных дней с момента поступления на расчетный счет Продавца оплаты в размере </w:t>
      </w:r>
      <w:r>
        <w:rPr>
          <w:noProof/>
        </w:rPr>
        <w:lastRenderedPageBreak/>
        <w:t>100% общей стоимости МТР.</w:t>
      </w:r>
      <w:r>
        <w:fldChar w:fldCharType="end"/>
      </w:r>
      <w:bookmarkEnd w:id="1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61A37ECA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9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6B00F9">
        <w:rPr>
          <w:noProof/>
          <w:highlight w:val="lightGray"/>
        </w:rPr>
        <w:t xml:space="preserve">, </w:t>
      </w:r>
      <w:r w:rsidR="003D39C6">
        <w:rPr>
          <w:noProof/>
          <w:highlight w:val="lightGray"/>
        </w:rPr>
        <w:t>10</w:t>
      </w:r>
      <w:r w:rsidR="006B00F9">
        <w:rPr>
          <w:noProof/>
          <w:highlight w:val="lightGray"/>
        </w:rPr>
        <w:t>0% от общей стоимости всех МТР, указанных в Спецификации к настоящему Договору</w:t>
      </w:r>
      <w:r w:rsidR="006B00F9">
        <w:rPr>
          <w:highlight w:val="lightGray"/>
        </w:rPr>
        <w:fldChar w:fldCharType="end"/>
      </w:r>
      <w:bookmarkEnd w:id="19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0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6B00F9">
        <w:rPr>
          <w:b/>
          <w:noProof/>
          <w:highlight w:val="lightGray"/>
        </w:rPr>
        <w:t xml:space="preserve">Покупатель </w:t>
      </w:r>
      <w:r w:rsidR="006B00F9">
        <w:rPr>
          <w:b/>
          <w:highlight w:val="lightGray"/>
        </w:rPr>
        <w:fldChar w:fldCharType="end"/>
      </w:r>
      <w:bookmarkEnd w:id="20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1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6B00F9">
        <w:rPr>
          <w:noProof/>
          <w:highlight w:val="lightGray"/>
        </w:rPr>
        <w:t>имеет право осуществить предварительную оплату всех МТР, указанных в Спецификации к настоящему Договору.</w:t>
      </w:r>
      <w:r w:rsidR="006B00F9">
        <w:rPr>
          <w:highlight w:val="lightGray"/>
        </w:rPr>
        <w:fldChar w:fldCharType="end"/>
      </w:r>
      <w:bookmarkEnd w:id="21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16617D0E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2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C319E8">
        <w:rPr>
          <w:rFonts w:ascii="Times New Roman" w:hAnsi="Times New Roman"/>
          <w:noProof/>
          <w:sz w:val="24"/>
          <w:szCs w:val="24"/>
          <w:highlight w:val="lightGray"/>
        </w:rPr>
        <w:t>100</w:t>
      </w:r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%  общей стоимости  МТР производится Покупателем в течение 10 (десяти) банковских дней  со дня получения от Продавца счета </w:t>
      </w:r>
      <w:bookmarkStart w:id="23" w:name="_GoBack"/>
      <w:bookmarkEnd w:id="23"/>
      <w:r>
        <w:rPr>
          <w:rFonts w:ascii="Times New Roman" w:hAnsi="Times New Roman"/>
          <w:noProof/>
          <w:sz w:val="24"/>
          <w:szCs w:val="24"/>
          <w:highlight w:val="lightGray"/>
        </w:rPr>
        <w:t>на предварительную оплату. Счет направляется посредством электронной почты (факсимильной связи);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2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19147B32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C319E8">
        <w:rPr>
          <w:rFonts w:ascii="Times New Roman" w:hAnsi="Times New Roman"/>
          <w:sz w:val="24"/>
          <w:szCs w:val="24"/>
          <w:highlight w:val="lightGray"/>
        </w:rPr>
        <w:t> </w:t>
      </w:r>
      <w:r w:rsidR="00C319E8">
        <w:rPr>
          <w:rFonts w:ascii="Times New Roman" w:hAnsi="Times New Roman"/>
          <w:sz w:val="24"/>
          <w:szCs w:val="24"/>
          <w:highlight w:val="lightGray"/>
        </w:rPr>
        <w:t> </w:t>
      </w:r>
      <w:r w:rsidR="00C319E8">
        <w:rPr>
          <w:rFonts w:ascii="Times New Roman" w:hAnsi="Times New Roman"/>
          <w:sz w:val="24"/>
          <w:szCs w:val="24"/>
          <w:highlight w:val="lightGray"/>
        </w:rPr>
        <w:t> </w:t>
      </w:r>
      <w:r w:rsidR="00C319E8">
        <w:rPr>
          <w:rFonts w:ascii="Times New Roman" w:hAnsi="Times New Roman"/>
          <w:sz w:val="24"/>
          <w:szCs w:val="24"/>
          <w:highlight w:val="lightGray"/>
        </w:rPr>
        <w:t> </w:t>
      </w:r>
      <w:r w:rsidR="00C319E8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lastRenderedPageBreak/>
        <w:t>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 xml:space="preserve"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4B7FBB06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акт сдачи-приемки лома по форме приложения № 6 к настоящему Договору;   -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 xml:space="preserve">При определении сумм убытков из них исключаются суммы НДС, предъявленные пострадавшей стороне третьими лицами, право </w:t>
      </w:r>
      <w:r w:rsidRPr="002C0100">
        <w:rPr>
          <w:rFonts w:ascii="Times New Roman" w:hAnsi="Times New Roman" w:cs="Times New Roman"/>
          <w:sz w:val="24"/>
          <w:szCs w:val="24"/>
        </w:rPr>
        <w:lastRenderedPageBreak/>
        <w:t>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</w:t>
      </w:r>
      <w:r w:rsidR="00687943" w:rsidRPr="005062BF">
        <w:rPr>
          <w:sz w:val="24"/>
          <w:szCs w:val="24"/>
        </w:rPr>
        <w:lastRenderedPageBreak/>
        <w:t xml:space="preserve">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49A80B59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F93AF9">
        <w:rPr>
          <w:highlight w:val="darkGray"/>
        </w:rPr>
        <w:t> </w:t>
      </w:r>
      <w:r w:rsidR="00F93AF9">
        <w:rPr>
          <w:highlight w:val="darkGray"/>
        </w:rPr>
        <w:t> </w:t>
      </w:r>
      <w:r w:rsidR="00F93AF9">
        <w:rPr>
          <w:highlight w:val="darkGray"/>
        </w:rPr>
        <w:t> </w:t>
      </w:r>
      <w:r w:rsidR="00F93AF9">
        <w:rPr>
          <w:highlight w:val="darkGray"/>
        </w:rPr>
        <w:t> </w:t>
      </w:r>
      <w:r w:rsidR="00F93AF9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46B9C620" w:rsidR="009A28EE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17D2148C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3"/>
          </w:p>
          <w:p w14:paraId="37F38ABD" w14:textId="1A6580AF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3095CBE5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2873A27B" w:rsidR="00C0430C" w:rsidRPr="00C0430C" w:rsidRDefault="009A28EE" w:rsidP="00E40DCB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3391D9BD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6"/>
          </w:p>
          <w:p w14:paraId="62D704A8" w14:textId="7C807D9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7"/>
          </w:p>
          <w:p w14:paraId="6DDA9325" w14:textId="1796B77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8"/>
          </w:p>
          <w:p w14:paraId="754BE4C7" w14:textId="41BF11F2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1ED36BF6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0"/>
          </w:p>
          <w:p w14:paraId="2AA29F0A" w14:textId="1B81657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77777777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2"/>
          </w:p>
          <w:p w14:paraId="09D79B2C" w14:textId="60752AE1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46A7F48" w14:textId="04A9D490" w:rsidR="00DD62D9" w:rsidRDefault="00E40DCB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E7E07DB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9BACF33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44019" w14:textId="77777777" w:rsidR="00211CDC" w:rsidRDefault="00211CDC" w:rsidP="002B5D5A">
      <w:pPr>
        <w:spacing w:after="0" w:line="240" w:lineRule="auto"/>
      </w:pPr>
      <w:r>
        <w:separator/>
      </w:r>
    </w:p>
  </w:endnote>
  <w:endnote w:type="continuationSeparator" w:id="0">
    <w:p w14:paraId="4CACD402" w14:textId="77777777" w:rsidR="00211CDC" w:rsidRDefault="00211CD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3D39C6" w:rsidRPr="003D39C6">
      <w:rPr>
        <w:rFonts w:asciiTheme="majorHAnsi" w:eastAsiaTheme="majorEastAsia" w:hAnsiTheme="majorHAnsi" w:cstheme="majorBidi"/>
        <w:noProof/>
      </w:rPr>
      <w:t>5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A2625" w14:textId="77777777" w:rsidR="00211CDC" w:rsidRDefault="00211CDC" w:rsidP="002B5D5A">
      <w:pPr>
        <w:spacing w:after="0" w:line="240" w:lineRule="auto"/>
      </w:pPr>
      <w:r>
        <w:separator/>
      </w:r>
    </w:p>
  </w:footnote>
  <w:footnote w:type="continuationSeparator" w:id="0">
    <w:p w14:paraId="26C9CBCF" w14:textId="77777777" w:rsidR="00211CDC" w:rsidRDefault="00211CDC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3D39C6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D39C6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319E8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45DAC"/>
    <w:rsid w:val="00F57131"/>
    <w:rsid w:val="00F57545"/>
    <w:rsid w:val="00F63AAA"/>
    <w:rsid w:val="00F71729"/>
    <w:rsid w:val="00F807BE"/>
    <w:rsid w:val="00F92B6F"/>
    <w:rsid w:val="00F93AF9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696F68-A3D2-4E68-BD4B-DEB3E1B82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3398</Words>
  <Characters>19369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6</cp:revision>
  <dcterms:created xsi:type="dcterms:W3CDTF">2024-08-01T06:58:00Z</dcterms:created>
  <dcterms:modified xsi:type="dcterms:W3CDTF">2025-12-01T09:29:00Z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